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F97" w:rsidRPr="004C08CA" w:rsidRDefault="00C73433" w:rsidP="008516E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8CA">
        <w:rPr>
          <w:rFonts w:ascii="Times New Roman" w:hAnsi="Times New Roman" w:cs="Times New Roman"/>
          <w:b/>
          <w:sz w:val="28"/>
          <w:szCs w:val="28"/>
        </w:rPr>
        <w:t>С</w:t>
      </w:r>
      <w:r w:rsidR="00291B3E">
        <w:rPr>
          <w:rFonts w:ascii="Times New Roman" w:hAnsi="Times New Roman" w:cs="Times New Roman"/>
          <w:b/>
          <w:sz w:val="28"/>
          <w:szCs w:val="28"/>
        </w:rPr>
        <w:t>РАВНИТЕЛЬНАЯ ТАБЛИЦА</w:t>
      </w:r>
    </w:p>
    <w:p w:rsidR="007964FC" w:rsidRDefault="00C73433" w:rsidP="008516E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C08CA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4C08CA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r w:rsidR="007964FC">
        <w:rPr>
          <w:rFonts w:ascii="Times New Roman" w:hAnsi="Times New Roman" w:cs="Times New Roman"/>
          <w:b/>
          <w:sz w:val="28"/>
          <w:szCs w:val="28"/>
        </w:rPr>
        <w:t>постановления Кабинета Министров</w:t>
      </w:r>
      <w:r w:rsidRPr="004C08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10BF" w:rsidRPr="004C08CA">
        <w:rPr>
          <w:rFonts w:ascii="Times New Roman" w:hAnsi="Times New Roman" w:cs="Times New Roman"/>
          <w:b/>
          <w:sz w:val="28"/>
          <w:szCs w:val="28"/>
        </w:rPr>
        <w:t>Кыргызской Республики «О внесении</w:t>
      </w:r>
    </w:p>
    <w:p w:rsidR="008516EC" w:rsidRDefault="003F10BF" w:rsidP="008516E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C08CA">
        <w:rPr>
          <w:rFonts w:ascii="Times New Roman" w:hAnsi="Times New Roman" w:cs="Times New Roman"/>
          <w:b/>
          <w:sz w:val="28"/>
          <w:szCs w:val="28"/>
        </w:rPr>
        <w:t>изменений</w:t>
      </w:r>
      <w:proofErr w:type="gramEnd"/>
      <w:r w:rsidRPr="004C08CA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7964FC">
        <w:rPr>
          <w:rFonts w:ascii="Times New Roman" w:hAnsi="Times New Roman" w:cs="Times New Roman"/>
          <w:b/>
          <w:sz w:val="28"/>
          <w:szCs w:val="28"/>
        </w:rPr>
        <w:t>постановление Правительства Кыргызской Республики  от 7 июля 1995</w:t>
      </w:r>
      <w:r w:rsidR="008516E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8516EC" w:rsidRDefault="007964FC" w:rsidP="008516E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№ 271 </w:t>
      </w:r>
      <w:bookmarkStart w:id="0" w:name="_GoBack"/>
      <w:bookmarkEnd w:id="0"/>
      <w:r w:rsidR="008516EC">
        <w:rPr>
          <w:rFonts w:ascii="Times New Roman" w:hAnsi="Times New Roman" w:cs="Times New Roman"/>
          <w:b/>
          <w:sz w:val="28"/>
          <w:szCs w:val="28"/>
        </w:rPr>
        <w:t>«Об у</w:t>
      </w:r>
      <w:r>
        <w:rPr>
          <w:rFonts w:ascii="Times New Roman" w:hAnsi="Times New Roman" w:cs="Times New Roman"/>
          <w:b/>
          <w:sz w:val="28"/>
          <w:szCs w:val="28"/>
        </w:rPr>
        <w:t xml:space="preserve">тверждении Положения 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водоохранных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зонах и полосах водных объектов</w:t>
      </w:r>
    </w:p>
    <w:p w:rsidR="00594262" w:rsidRPr="004C08CA" w:rsidRDefault="007964FC" w:rsidP="008516E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Республике</w:t>
      </w:r>
      <w:r w:rsidR="009E142F">
        <w:rPr>
          <w:rFonts w:ascii="Times New Roman" w:hAnsi="Times New Roman" w:cs="Times New Roman"/>
          <w:b/>
          <w:sz w:val="28"/>
          <w:szCs w:val="28"/>
        </w:rPr>
        <w:t>»</w:t>
      </w:r>
    </w:p>
    <w:p w:rsidR="003F10BF" w:rsidRPr="00601BD5" w:rsidRDefault="004C08CA" w:rsidP="00601BD5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C08C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</w:t>
      </w:r>
      <w:r w:rsidR="0001433B">
        <w:rPr>
          <w:rFonts w:ascii="Times New Roman" w:hAnsi="Times New Roman" w:cs="Times New Roman"/>
          <w:b/>
          <w:sz w:val="28"/>
          <w:szCs w:val="28"/>
        </w:rPr>
        <w:t xml:space="preserve">           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709"/>
        <w:gridCol w:w="6662"/>
        <w:gridCol w:w="6662"/>
      </w:tblGrid>
      <w:tr w:rsidR="003F10BF" w:rsidTr="00355EEF">
        <w:tc>
          <w:tcPr>
            <w:tcW w:w="709" w:type="dxa"/>
          </w:tcPr>
          <w:p w:rsidR="003F10BF" w:rsidRPr="009E142F" w:rsidRDefault="004C08CA" w:rsidP="004C08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42F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  <w:p w:rsidR="004C08CA" w:rsidRPr="009E142F" w:rsidRDefault="004C08CA" w:rsidP="004C08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E142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E142F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662" w:type="dxa"/>
          </w:tcPr>
          <w:p w:rsidR="003F10BF" w:rsidRPr="009E142F" w:rsidRDefault="004C08CA" w:rsidP="004C08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142F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6662" w:type="dxa"/>
          </w:tcPr>
          <w:p w:rsidR="003F10BF" w:rsidRPr="009E142F" w:rsidRDefault="004C08CA" w:rsidP="004C08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142F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3F10BF" w:rsidTr="00355EEF">
        <w:tc>
          <w:tcPr>
            <w:tcW w:w="709" w:type="dxa"/>
          </w:tcPr>
          <w:p w:rsidR="003F10BF" w:rsidRDefault="004C08CA" w:rsidP="004C0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</w:tcPr>
          <w:p w:rsidR="003F10BF" w:rsidRDefault="004C08CA" w:rsidP="004C0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62" w:type="dxa"/>
          </w:tcPr>
          <w:p w:rsidR="003F10BF" w:rsidRDefault="004C08CA" w:rsidP="004C0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F10BF" w:rsidTr="00355EEF">
        <w:tc>
          <w:tcPr>
            <w:tcW w:w="709" w:type="dxa"/>
          </w:tcPr>
          <w:p w:rsidR="003F10BF" w:rsidRDefault="00C05C94" w:rsidP="00C05C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662" w:type="dxa"/>
          </w:tcPr>
          <w:p w:rsidR="00C05C94" w:rsidRPr="00D64678" w:rsidRDefault="00C05C94" w:rsidP="00D64678">
            <w:pPr>
              <w:pStyle w:val="1"/>
              <w:spacing w:before="0"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6467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1. Общие положения</w:t>
            </w:r>
          </w:p>
          <w:p w:rsidR="00C05C94" w:rsidRPr="00D64678" w:rsidRDefault="00C05C94" w:rsidP="00D64678">
            <w:pPr>
              <w:pStyle w:val="a4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  <w:p w:rsidR="00C05C94" w:rsidRPr="00D64678" w:rsidRDefault="00F61B3D" w:rsidP="00D64678">
            <w:pPr>
              <w:pStyle w:val="2"/>
              <w:spacing w:before="0" w:after="0" w:line="240" w:lineRule="auto"/>
              <w:jc w:val="center"/>
              <w:outlineLvl w:val="1"/>
              <w:rPr>
                <w:rFonts w:ascii="Times New Roman" w:hAnsi="Times New Roman"/>
                <w:i w:val="0"/>
                <w:iCs w:val="0"/>
                <w:shd w:val="clear" w:color="auto" w:fill="FFFFFF"/>
              </w:rPr>
            </w:pPr>
            <w:r w:rsidRPr="00D64678">
              <w:rPr>
                <w:rFonts w:ascii="Times New Roman" w:hAnsi="Times New Roman"/>
                <w:i w:val="0"/>
                <w:iCs w:val="0"/>
                <w:shd w:val="clear" w:color="auto" w:fill="FFFFFF"/>
                <w:lang w:val="en-US"/>
              </w:rPr>
              <w:t>III</w:t>
            </w:r>
            <w:r w:rsidR="00C05C94" w:rsidRPr="00D64678">
              <w:rPr>
                <w:rFonts w:ascii="Times New Roman" w:hAnsi="Times New Roman"/>
                <w:i w:val="0"/>
                <w:iCs w:val="0"/>
                <w:shd w:val="clear" w:color="auto" w:fill="FFFFFF"/>
              </w:rPr>
              <w:t xml:space="preserve">. </w:t>
            </w:r>
            <w:r w:rsidRPr="00D64678">
              <w:rPr>
                <w:rFonts w:ascii="Times New Roman" w:hAnsi="Times New Roman"/>
                <w:i w:val="0"/>
                <w:iCs w:val="0"/>
                <w:shd w:val="clear" w:color="auto" w:fill="FFFFFF"/>
              </w:rPr>
              <w:t>Основные требования</w:t>
            </w:r>
          </w:p>
          <w:p w:rsidR="00D64678" w:rsidRPr="00D64678" w:rsidRDefault="00D64678" w:rsidP="00BD2EAB">
            <w:pPr>
              <w:jc w:val="both"/>
              <w:rPr>
                <w:sz w:val="28"/>
                <w:szCs w:val="28"/>
              </w:rPr>
            </w:pPr>
          </w:p>
          <w:p w:rsidR="00D64678" w:rsidRPr="00D64678" w:rsidRDefault="00D64678" w:rsidP="00BD2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D64678">
              <w:rPr>
                <w:rFonts w:ascii="Times New Roman" w:hAnsi="Times New Roman" w:cs="Times New Roman"/>
                <w:sz w:val="28"/>
                <w:szCs w:val="28"/>
              </w:rPr>
              <w:t xml:space="preserve">10. В пределах </w:t>
            </w:r>
            <w:proofErr w:type="spellStart"/>
            <w:r w:rsidRPr="00D64678">
              <w:rPr>
                <w:rFonts w:ascii="Times New Roman" w:hAnsi="Times New Roman" w:cs="Times New Roman"/>
                <w:sz w:val="28"/>
                <w:szCs w:val="28"/>
              </w:rPr>
              <w:t>водоохранных</w:t>
            </w:r>
            <w:proofErr w:type="spellEnd"/>
            <w:r w:rsidRPr="00D64678">
              <w:rPr>
                <w:rFonts w:ascii="Times New Roman" w:hAnsi="Times New Roman" w:cs="Times New Roman"/>
                <w:sz w:val="28"/>
                <w:szCs w:val="28"/>
              </w:rPr>
              <w:t xml:space="preserve"> зон и полос водных объектов запрещается:</w:t>
            </w:r>
          </w:p>
          <w:p w:rsidR="00D64678" w:rsidRDefault="00D64678" w:rsidP="00BD2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proofErr w:type="gramStart"/>
            <w:r w:rsidRPr="00D646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D64678">
              <w:rPr>
                <w:rFonts w:ascii="Times New Roman" w:hAnsi="Times New Roman" w:cs="Times New Roman"/>
                <w:sz w:val="28"/>
                <w:szCs w:val="28"/>
              </w:rPr>
              <w:t>) размещение животноводческих комплексов и ферм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оросительных систем с использованием подготовленных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навозосодержащих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сточных вод,</w:t>
            </w:r>
            <w:r w:rsidR="00CC1FB2">
              <w:rPr>
                <w:rFonts w:ascii="Times New Roman" w:hAnsi="Times New Roman" w:cs="Times New Roman"/>
                <w:sz w:val="28"/>
                <w:szCs w:val="28"/>
              </w:rPr>
              <w:t xml:space="preserve"> скотомогильников, мест захоронения и складирования навоза, свалок мусора и отходов производства, механических мастерских, а также пунктов технического обслуживания, заправки топливом и мойки автотранспорта и  сельскохозяйственной техники;</w:t>
            </w:r>
          </w:p>
          <w:p w:rsidR="00CC1FB2" w:rsidRDefault="00BD2EAB" w:rsidP="00BD2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б)  </w:t>
            </w:r>
            <w:r w:rsidR="00CC1FB2">
              <w:rPr>
                <w:rFonts w:ascii="Times New Roman" w:hAnsi="Times New Roman" w:cs="Times New Roman"/>
                <w:sz w:val="28"/>
                <w:szCs w:val="28"/>
              </w:rPr>
              <w:t>строительство</w:t>
            </w:r>
            <w:proofErr w:type="gramEnd"/>
            <w:r w:rsidR="00CC1F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CC1FB2">
              <w:rPr>
                <w:rFonts w:ascii="Times New Roman" w:hAnsi="Times New Roman" w:cs="Times New Roman"/>
                <w:sz w:val="28"/>
                <w:szCs w:val="28"/>
              </w:rPr>
              <w:t>новых,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CC1FB2">
              <w:rPr>
                <w:rFonts w:ascii="Times New Roman" w:hAnsi="Times New Roman" w:cs="Times New Roman"/>
                <w:sz w:val="28"/>
                <w:szCs w:val="28"/>
              </w:rPr>
              <w:t xml:space="preserve"> расширение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CC1FB2">
              <w:rPr>
                <w:rFonts w:ascii="Times New Roman" w:hAnsi="Times New Roman" w:cs="Times New Roman"/>
                <w:sz w:val="28"/>
                <w:szCs w:val="28"/>
              </w:rPr>
              <w:t>и реконст</w:t>
            </w:r>
            <w:r w:rsidR="00433EB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CC1FB2">
              <w:rPr>
                <w:rFonts w:ascii="Times New Roman" w:hAnsi="Times New Roman" w:cs="Times New Roman"/>
                <w:sz w:val="28"/>
                <w:szCs w:val="28"/>
              </w:rPr>
              <w:t xml:space="preserve">укция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CC1FB2">
              <w:rPr>
                <w:rFonts w:ascii="Times New Roman" w:hAnsi="Times New Roman" w:cs="Times New Roman"/>
                <w:sz w:val="28"/>
                <w:szCs w:val="28"/>
              </w:rPr>
              <w:t xml:space="preserve">действующих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CC1FB2">
              <w:rPr>
                <w:rFonts w:ascii="Times New Roman" w:hAnsi="Times New Roman" w:cs="Times New Roman"/>
                <w:sz w:val="28"/>
                <w:szCs w:val="28"/>
              </w:rPr>
              <w:t>промышленных предприятий;</w:t>
            </w:r>
          </w:p>
          <w:p w:rsidR="00BD2EAB" w:rsidRDefault="00BD2EAB" w:rsidP="005912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BD5" w:rsidRDefault="00BD2EAB" w:rsidP="005912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:rsidR="00601BD5" w:rsidRDefault="00601BD5" w:rsidP="005912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2EAB" w:rsidRDefault="00BD2EAB" w:rsidP="005912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устройство взлетно-посадочных полос для ведения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авиационно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1218">
              <w:rPr>
                <w:rFonts w:ascii="Times New Roman" w:hAnsi="Times New Roman" w:cs="Times New Roman"/>
                <w:sz w:val="28"/>
                <w:szCs w:val="28"/>
              </w:rPr>
              <w:t>– химических работ;</w:t>
            </w:r>
          </w:p>
          <w:p w:rsidR="00591218" w:rsidRDefault="00591218" w:rsidP="005912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 установка емкостей для хранения горюче-смазочных материалов, строительст</w:t>
            </w:r>
            <w:r w:rsidR="004A0FD1">
              <w:rPr>
                <w:rFonts w:ascii="Times New Roman" w:hAnsi="Times New Roman" w:cs="Times New Roman"/>
                <w:sz w:val="28"/>
                <w:szCs w:val="28"/>
              </w:rPr>
              <w:t>во складов для хранения ядохими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катов и минеральных удобрений, площадок для заправки аппаратуры ядохимикатами;</w:t>
            </w:r>
          </w:p>
          <w:p w:rsidR="00BD2EAB" w:rsidRDefault="00591218" w:rsidP="00BD2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 размещение канализационных очистных сооружений и других объектов, отр</w:t>
            </w:r>
            <w:r w:rsidR="004A0FD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цательно </w:t>
            </w:r>
            <w:r w:rsidR="004A0FD1">
              <w:rPr>
                <w:rFonts w:ascii="Times New Roman" w:hAnsi="Times New Roman" w:cs="Times New Roman"/>
                <w:sz w:val="28"/>
                <w:szCs w:val="28"/>
              </w:rPr>
              <w:t>влияющих на качество воды;</w:t>
            </w:r>
          </w:p>
          <w:p w:rsidR="004A0FD1" w:rsidRDefault="004A0FD1" w:rsidP="00BD2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применение способа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авиаобработки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ядохимикатами и подкормки минеральными удобрениями сельскохозяйственных и лесных угодий на расстоянии менее 2000 м от внутренней границы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водоохранной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зоны водного объекта</w:t>
            </w:r>
            <w:r w:rsidR="00B406A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406AE" w:rsidRDefault="00B406AE" w:rsidP="00BD2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 размещение неиспользованных пестицидов, их остатков и отходов, а также упаковочных материалов, загрязненных пестицидами;</w:t>
            </w:r>
          </w:p>
          <w:p w:rsidR="00B406AE" w:rsidRDefault="00B406AE" w:rsidP="00433E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з)  вырубка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древесно-кустарниковой растительности, за исключением рубок ухода за лесом и санитар</w:t>
            </w:r>
            <w:r w:rsidR="00433EBF">
              <w:rPr>
                <w:rFonts w:ascii="Times New Roman" w:hAnsi="Times New Roman" w:cs="Times New Roman"/>
                <w:sz w:val="28"/>
                <w:szCs w:val="28"/>
              </w:rPr>
              <w:t>ных рубок;</w:t>
            </w:r>
          </w:p>
          <w:p w:rsidR="003F10BF" w:rsidRPr="003F1E5C" w:rsidRDefault="003F10BF" w:rsidP="00433EB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1394" w:rsidRPr="00433EBF" w:rsidRDefault="00CC1394" w:rsidP="00433EBF">
            <w:pPr>
              <w:pStyle w:val="1"/>
              <w:spacing w:before="0"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433EB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1. Общие положения</w:t>
            </w:r>
          </w:p>
          <w:p w:rsidR="00CC1394" w:rsidRPr="00433EBF" w:rsidRDefault="00CC1394" w:rsidP="00433EBF">
            <w:pPr>
              <w:pStyle w:val="a4"/>
              <w:ind w:firstLine="709"/>
              <w:jc w:val="center"/>
              <w:rPr>
                <w:b/>
                <w:bCs/>
                <w:sz w:val="28"/>
                <w:szCs w:val="28"/>
                <w:shd w:val="clear" w:color="auto" w:fill="FFFFFF"/>
              </w:rPr>
            </w:pPr>
          </w:p>
          <w:p w:rsidR="00CC1394" w:rsidRDefault="00F61B3D" w:rsidP="00433EBF">
            <w:pPr>
              <w:pStyle w:val="2"/>
              <w:spacing w:before="0" w:after="0" w:line="240" w:lineRule="auto"/>
              <w:jc w:val="center"/>
              <w:outlineLvl w:val="1"/>
              <w:rPr>
                <w:rFonts w:ascii="Times New Roman" w:hAnsi="Times New Roman"/>
                <w:i w:val="0"/>
                <w:iCs w:val="0"/>
                <w:sz w:val="2"/>
                <w:szCs w:val="2"/>
                <w:shd w:val="clear" w:color="auto" w:fill="FFFFFF"/>
              </w:rPr>
            </w:pPr>
            <w:r w:rsidRPr="00433EBF">
              <w:rPr>
                <w:rFonts w:ascii="Times New Roman" w:hAnsi="Times New Roman"/>
                <w:i w:val="0"/>
                <w:iCs w:val="0"/>
                <w:shd w:val="clear" w:color="auto" w:fill="FFFFFF"/>
                <w:lang w:val="en-US"/>
              </w:rPr>
              <w:t>III</w:t>
            </w:r>
            <w:r w:rsidRPr="00433EBF">
              <w:rPr>
                <w:rFonts w:ascii="Times New Roman" w:hAnsi="Times New Roman"/>
                <w:i w:val="0"/>
                <w:iCs w:val="0"/>
                <w:shd w:val="clear" w:color="auto" w:fill="FFFFFF"/>
              </w:rPr>
              <w:t>. Основные требования</w:t>
            </w:r>
          </w:p>
          <w:p w:rsidR="00433EBF" w:rsidRPr="00433EBF" w:rsidRDefault="00433EBF" w:rsidP="00433EBF">
            <w:pPr>
              <w:rPr>
                <w:sz w:val="6"/>
                <w:szCs w:val="6"/>
              </w:rPr>
            </w:pPr>
          </w:p>
          <w:p w:rsidR="003F10BF" w:rsidRDefault="003F10BF" w:rsidP="00433EBF">
            <w:pPr>
              <w:pStyle w:val="a4"/>
              <w:jc w:val="both"/>
              <w:rPr>
                <w:b/>
                <w:bCs/>
                <w:sz w:val="20"/>
                <w:szCs w:val="20"/>
                <w:shd w:val="clear" w:color="auto" w:fill="FFFFFF"/>
              </w:rPr>
            </w:pPr>
          </w:p>
          <w:p w:rsidR="00433EBF" w:rsidRPr="00D64678" w:rsidRDefault="00433EBF" w:rsidP="00433E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/>
                <w:bCs/>
                <w:sz w:val="20"/>
                <w:szCs w:val="20"/>
                <w:shd w:val="clear" w:color="auto" w:fill="FFFFFF"/>
              </w:rPr>
              <w:t xml:space="preserve">  </w:t>
            </w:r>
            <w:r w:rsidRPr="00D64678">
              <w:rPr>
                <w:rFonts w:ascii="Times New Roman" w:hAnsi="Times New Roman" w:cs="Times New Roman"/>
                <w:sz w:val="28"/>
                <w:szCs w:val="28"/>
              </w:rPr>
              <w:t xml:space="preserve">10. В пределах </w:t>
            </w:r>
            <w:proofErr w:type="spellStart"/>
            <w:r w:rsidRPr="00D64678">
              <w:rPr>
                <w:rFonts w:ascii="Times New Roman" w:hAnsi="Times New Roman" w:cs="Times New Roman"/>
                <w:sz w:val="28"/>
                <w:szCs w:val="28"/>
              </w:rPr>
              <w:t>водоохранных</w:t>
            </w:r>
            <w:proofErr w:type="spellEnd"/>
            <w:r w:rsidRPr="00D64678">
              <w:rPr>
                <w:rFonts w:ascii="Times New Roman" w:hAnsi="Times New Roman" w:cs="Times New Roman"/>
                <w:sz w:val="28"/>
                <w:szCs w:val="28"/>
              </w:rPr>
              <w:t xml:space="preserve"> зон и полос водных объектов запрещается:</w:t>
            </w:r>
          </w:p>
          <w:p w:rsidR="00433EBF" w:rsidRDefault="00433EBF" w:rsidP="00433E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proofErr w:type="gramStart"/>
            <w:r w:rsidRPr="00D646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D64678">
              <w:rPr>
                <w:rFonts w:ascii="Times New Roman" w:hAnsi="Times New Roman" w:cs="Times New Roman"/>
                <w:sz w:val="28"/>
                <w:szCs w:val="28"/>
              </w:rPr>
              <w:t>) размещение животноводческих комплексов и ферм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оросительных систем с использованием подготовленных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навозосодержащих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сточных вод, скотомогильников, мест захоронения и складирования навоза, свалок мусора и отходов производства, механических мастерских, а также пунктов технического обслуживания, заправки топливом и мойки автотранспорта и  сельскохозяйственной техники;</w:t>
            </w:r>
          </w:p>
          <w:p w:rsidR="00433EBF" w:rsidRDefault="00433EBF" w:rsidP="009B07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proofErr w:type="gramStart"/>
            <w:r w:rsidRPr="00E357A6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  <w:proofErr w:type="gramEnd"/>
            <w:r w:rsidRPr="00E357A6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413A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B09FF" w:rsidRPr="00E357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размещение новых, расширение и реконструкция действующих предприятий за исключением </w:t>
            </w:r>
            <w:r w:rsidR="00E357A6">
              <w:rPr>
                <w:rFonts w:ascii="Times New Roman" w:hAnsi="Times New Roman" w:cs="Times New Roman"/>
                <w:b/>
                <w:sz w:val="28"/>
                <w:szCs w:val="28"/>
              </w:rPr>
              <w:t>ры</w:t>
            </w:r>
            <w:r w:rsidR="00CB09FF" w:rsidRPr="00E357A6">
              <w:rPr>
                <w:rFonts w:ascii="Times New Roman" w:hAnsi="Times New Roman" w:cs="Times New Roman"/>
                <w:b/>
                <w:sz w:val="28"/>
                <w:szCs w:val="28"/>
              </w:rPr>
              <w:t>боводных и рыборазводных заводов, рыбопитом</w:t>
            </w:r>
            <w:r w:rsidR="009B07EE" w:rsidRPr="00E357A6">
              <w:rPr>
                <w:rFonts w:ascii="Times New Roman" w:hAnsi="Times New Roman" w:cs="Times New Roman"/>
                <w:b/>
                <w:sz w:val="28"/>
                <w:szCs w:val="28"/>
              </w:rPr>
              <w:t>ни</w:t>
            </w:r>
            <w:r w:rsidR="00CB09FF" w:rsidRPr="00E357A6">
              <w:rPr>
                <w:rFonts w:ascii="Times New Roman" w:hAnsi="Times New Roman" w:cs="Times New Roman"/>
                <w:b/>
                <w:sz w:val="28"/>
                <w:szCs w:val="28"/>
              </w:rPr>
              <w:t>ков, нерестово-выростных хозяйств, рыбоводно-</w:t>
            </w:r>
            <w:r w:rsidR="00E357A6">
              <w:rPr>
                <w:rFonts w:ascii="Times New Roman" w:hAnsi="Times New Roman" w:cs="Times New Roman"/>
                <w:b/>
                <w:sz w:val="28"/>
                <w:szCs w:val="28"/>
              </w:rPr>
              <w:t>ме</w:t>
            </w:r>
            <w:r w:rsidR="00CB09FF" w:rsidRPr="00E357A6">
              <w:rPr>
                <w:rFonts w:ascii="Times New Roman" w:hAnsi="Times New Roman" w:cs="Times New Roman"/>
                <w:b/>
                <w:sz w:val="28"/>
                <w:szCs w:val="28"/>
              </w:rPr>
              <w:t>лиоративных станций, искусственных нерестилищ и каналов-рыбоходов</w:t>
            </w:r>
            <w:r w:rsidR="00413A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33EBF" w:rsidRDefault="00433EBF" w:rsidP="00433E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устройство взлетно-посадочных полос для ведения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авиационно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химических работ;</w:t>
            </w:r>
          </w:p>
          <w:p w:rsidR="00433EBF" w:rsidRDefault="00433EBF" w:rsidP="00433E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 установка емкостей для хранения горюче-смазочных материалов, строительство складов для хранения ядохимикатов и минеральных удобрений, площадок для заправки аппаратуры ядохимикатами;</w:t>
            </w:r>
          </w:p>
          <w:p w:rsidR="00433EBF" w:rsidRDefault="00433EBF" w:rsidP="00433E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 размещение канализационных очистных сооружений и других объектов, отрицательно влияющих на качество воды;</w:t>
            </w:r>
          </w:p>
          <w:p w:rsidR="00433EBF" w:rsidRDefault="00413AD4" w:rsidP="00433E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433EBF">
              <w:rPr>
                <w:rFonts w:ascii="Times New Roman" w:hAnsi="Times New Roman" w:cs="Times New Roman"/>
                <w:sz w:val="28"/>
                <w:szCs w:val="28"/>
              </w:rPr>
              <w:t xml:space="preserve">применение способа </w:t>
            </w:r>
            <w:proofErr w:type="spellStart"/>
            <w:r w:rsidR="00433EBF">
              <w:rPr>
                <w:rFonts w:ascii="Times New Roman" w:hAnsi="Times New Roman" w:cs="Times New Roman"/>
                <w:sz w:val="28"/>
                <w:szCs w:val="28"/>
              </w:rPr>
              <w:t>авиаобработки</w:t>
            </w:r>
            <w:proofErr w:type="spellEnd"/>
            <w:r w:rsidR="00433EBF">
              <w:rPr>
                <w:rFonts w:ascii="Times New Roman" w:hAnsi="Times New Roman" w:cs="Times New Roman"/>
                <w:sz w:val="28"/>
                <w:szCs w:val="28"/>
              </w:rPr>
              <w:t xml:space="preserve"> ядохимикатами и подкормки минеральными удобрениями сельскохозяйственных и лесных угодий на расстоянии менее 2000 м от внутренней границы </w:t>
            </w:r>
            <w:proofErr w:type="spellStart"/>
            <w:r w:rsidR="00433EBF">
              <w:rPr>
                <w:rFonts w:ascii="Times New Roman" w:hAnsi="Times New Roman" w:cs="Times New Roman"/>
                <w:sz w:val="28"/>
                <w:szCs w:val="28"/>
              </w:rPr>
              <w:t>водоохранной</w:t>
            </w:r>
            <w:proofErr w:type="spellEnd"/>
            <w:r w:rsidR="00433EBF">
              <w:rPr>
                <w:rFonts w:ascii="Times New Roman" w:hAnsi="Times New Roman" w:cs="Times New Roman"/>
                <w:sz w:val="28"/>
                <w:szCs w:val="28"/>
              </w:rPr>
              <w:t xml:space="preserve"> зоны водного объекта;</w:t>
            </w:r>
          </w:p>
          <w:p w:rsidR="00433EBF" w:rsidRDefault="00433EBF" w:rsidP="00433E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 размещение неиспользованных пестицидов, их остатков и отходов, а также упаковочных материалов, загрязненных пестицидами;</w:t>
            </w:r>
          </w:p>
          <w:p w:rsidR="00433EBF" w:rsidRDefault="00433EBF" w:rsidP="000B13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з) </w:t>
            </w:r>
            <w:r w:rsidR="00601BD5">
              <w:rPr>
                <w:rFonts w:ascii="Times New Roman" w:hAnsi="Times New Roman" w:cs="Times New Roman"/>
                <w:sz w:val="28"/>
                <w:szCs w:val="28"/>
              </w:rPr>
              <w:t xml:space="preserve"> вырубка</w:t>
            </w:r>
            <w:proofErr w:type="gramEnd"/>
            <w:r w:rsidR="00601BD5">
              <w:rPr>
                <w:rFonts w:ascii="Times New Roman" w:hAnsi="Times New Roman" w:cs="Times New Roman"/>
                <w:sz w:val="28"/>
                <w:szCs w:val="28"/>
              </w:rPr>
              <w:t xml:space="preserve"> древесно-кустарниковой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раститель</w:t>
            </w:r>
            <w:r w:rsidR="000B135C">
              <w:rPr>
                <w:rFonts w:ascii="Times New Roman" w:hAnsi="Times New Roman" w:cs="Times New Roman"/>
                <w:sz w:val="28"/>
                <w:szCs w:val="28"/>
              </w:rPr>
              <w:t>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и, </w:t>
            </w:r>
            <w:r w:rsidR="000B13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="000B135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исключением</w:t>
            </w:r>
            <w:r w:rsidR="000B135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рубок </w:t>
            </w:r>
            <w:r w:rsidR="000B135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ухода </w:t>
            </w:r>
            <w:r w:rsidR="000B135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 лесом и санитарных рубок;</w:t>
            </w:r>
          </w:p>
        </w:tc>
      </w:tr>
      <w:tr w:rsidR="004D0EB3" w:rsidTr="00355EEF">
        <w:tc>
          <w:tcPr>
            <w:tcW w:w="709" w:type="dxa"/>
          </w:tcPr>
          <w:p w:rsidR="004D0EB3" w:rsidRDefault="004D0EB3" w:rsidP="004D0EB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B135C" w:rsidRPr="000B135C" w:rsidRDefault="000B135C" w:rsidP="004D0EB3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0B135C" w:rsidRDefault="000B135C" w:rsidP="004D0E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2.</w:t>
            </w:r>
          </w:p>
        </w:tc>
        <w:tc>
          <w:tcPr>
            <w:tcW w:w="6662" w:type="dxa"/>
          </w:tcPr>
          <w:p w:rsidR="006373CD" w:rsidRPr="009E047E" w:rsidRDefault="004D0EB3" w:rsidP="006373CD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1541F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D2C89" w:rsidRPr="009B07EE" w:rsidRDefault="009B07EE" w:rsidP="009B07EE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9B07E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en-US"/>
              </w:rPr>
              <w:t>IV</w:t>
            </w:r>
            <w:r w:rsidRPr="009B07E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9B07E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Водоохранные</w:t>
            </w:r>
            <w:proofErr w:type="spellEnd"/>
            <w:r w:rsidRPr="009B07E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зоны</w:t>
            </w:r>
          </w:p>
          <w:p w:rsidR="003D2C89" w:rsidRPr="008C00B9" w:rsidRDefault="008C00B9" w:rsidP="004D0EB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</w:t>
            </w:r>
            <w:r w:rsidRPr="008C00B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19.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На землях госуда</w:t>
            </w:r>
            <w:r w:rsidR="000B13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ственного лесного фонда к</w:t>
            </w:r>
            <w:r w:rsidR="00E357A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водоохранным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зонам относятся выделенные в установленном порядке запретные полосы лесов по берегам водных объектов. Размеры указанных запретных полос лесов принимают по нормативам, определяемым Правительством Кыргызской Республики.</w:t>
            </w:r>
          </w:p>
          <w:p w:rsidR="004D0EB3" w:rsidRPr="009E047E" w:rsidRDefault="004D0EB3" w:rsidP="003D5CE4">
            <w:pPr>
              <w:pStyle w:val="a4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B09FF" w:rsidRPr="00B1541F" w:rsidRDefault="00CB09FF" w:rsidP="00CB09FF">
            <w:pPr>
              <w:pStyle w:val="a4"/>
              <w:tabs>
                <w:tab w:val="center" w:pos="4607"/>
              </w:tabs>
              <w:ind w:firstLine="709"/>
              <w:jc w:val="both"/>
              <w:rPr>
                <w:b/>
                <w:bCs/>
                <w:shd w:val="clear" w:color="auto" w:fill="FFFFFF"/>
              </w:rPr>
            </w:pPr>
          </w:p>
          <w:p w:rsidR="004D0EB3" w:rsidRDefault="004D0EB3" w:rsidP="004D0EB3">
            <w:pPr>
              <w:pStyle w:val="a4"/>
              <w:tabs>
                <w:tab w:val="center" w:pos="4607"/>
              </w:tabs>
              <w:jc w:val="both"/>
              <w:rPr>
                <w:b/>
                <w:bCs/>
                <w:shd w:val="clear" w:color="auto" w:fill="FFFFFF"/>
              </w:rPr>
            </w:pPr>
            <w:r w:rsidRPr="00B1541F">
              <w:rPr>
                <w:b/>
                <w:bCs/>
                <w:shd w:val="clear" w:color="auto" w:fill="FFFFFF"/>
              </w:rPr>
              <w:tab/>
            </w:r>
            <w:r w:rsidRPr="00B1541F">
              <w:rPr>
                <w:b/>
                <w:bCs/>
                <w:shd w:val="clear" w:color="auto" w:fill="FFFFFF"/>
              </w:rPr>
              <w:tab/>
            </w:r>
            <w:r w:rsidRPr="00B1541F">
              <w:rPr>
                <w:b/>
                <w:bCs/>
                <w:shd w:val="clear" w:color="auto" w:fill="FFFFFF"/>
              </w:rPr>
              <w:tab/>
            </w:r>
            <w:r w:rsidRPr="00B1541F">
              <w:rPr>
                <w:b/>
                <w:bCs/>
                <w:shd w:val="clear" w:color="auto" w:fill="FFFFFF"/>
              </w:rPr>
              <w:tab/>
            </w:r>
          </w:p>
          <w:p w:rsidR="004D0EB3" w:rsidRDefault="004D0EB3" w:rsidP="004D0E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3D2C89" w:rsidRDefault="003D5CE4" w:rsidP="006373CD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  <w:r w:rsidRPr="003D2C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         </w:t>
            </w:r>
          </w:p>
          <w:p w:rsidR="00320028" w:rsidRDefault="00320028" w:rsidP="003D2C89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320028" w:rsidRDefault="00320028" w:rsidP="003D2C89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320028" w:rsidRDefault="00320028" w:rsidP="003D2C89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320028" w:rsidRDefault="00320028" w:rsidP="003D2C89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320028" w:rsidRDefault="00320028" w:rsidP="003D2C89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320028" w:rsidRDefault="00320028" w:rsidP="003D2C89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320028" w:rsidRDefault="00320028" w:rsidP="003D2C89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320028" w:rsidRDefault="00320028" w:rsidP="003D2C89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3D2C89" w:rsidRDefault="003D2C89" w:rsidP="003D5CE4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E357A6" w:rsidRDefault="00E357A6" w:rsidP="003D5CE4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E357A6" w:rsidRPr="00320028" w:rsidRDefault="00E357A6" w:rsidP="003D5CE4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  <w:shd w:val="clear" w:color="auto" w:fill="FFFFFF"/>
              </w:rPr>
            </w:pPr>
          </w:p>
          <w:p w:rsidR="00E357A6" w:rsidRPr="009B07EE" w:rsidRDefault="00E357A6" w:rsidP="00E357A6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9B07E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en-US"/>
              </w:rPr>
              <w:t>IV</w:t>
            </w:r>
            <w:r w:rsidRPr="009B07E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9B07E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Водоохранные</w:t>
            </w:r>
            <w:proofErr w:type="spellEnd"/>
            <w:r w:rsidRPr="009B07E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зоны</w:t>
            </w:r>
          </w:p>
          <w:p w:rsidR="00E357A6" w:rsidRDefault="00E357A6" w:rsidP="00E357A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</w:t>
            </w:r>
            <w:r w:rsidRPr="008C00B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19.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На землях госуда</w:t>
            </w:r>
            <w:r w:rsidR="000B13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ственного лесного фонда к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водоохранным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зонам относятся выделенные в установленном порядке запретные полосы лесов по берегам водных объектов. Размеры указанных запретных полос лесов принимают по нормативам, определяемым Правительством Кыргызской Республики.</w:t>
            </w:r>
          </w:p>
          <w:p w:rsidR="00E357A6" w:rsidRPr="00413AD4" w:rsidRDefault="00E357A6" w:rsidP="00E357A6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       </w:t>
            </w:r>
            <w:r w:rsidRPr="00413AD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В границах </w:t>
            </w:r>
            <w:proofErr w:type="spellStart"/>
            <w:r w:rsidRPr="00413AD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водоохранных</w:t>
            </w:r>
            <w:proofErr w:type="spellEnd"/>
            <w:r w:rsidRPr="00413AD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зон и прибрежных полос допускается размещение временных рыбоводных объектов из легких </w:t>
            </w:r>
            <w:r w:rsidR="00C212C6" w:rsidRPr="00413AD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конструкций для ведения рыбоводства, рыболовства, рыборазведения и воспроизводства рыбных запасов: инкубационные цеха с аппаратами для инкубации икры и подращивания рыбопосадочного материала с последующим выпуском в водоемы с целью сохранения и увеличения рыбных запасов, рыбоводный инвентарь </w:t>
            </w:r>
            <w:r w:rsidR="00413AD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     </w:t>
            </w:r>
            <w:r w:rsidR="00C212C6" w:rsidRPr="00413AD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и </w:t>
            </w:r>
            <w:r w:rsidR="00413AD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   </w:t>
            </w:r>
            <w:proofErr w:type="gramStart"/>
            <w:r w:rsidR="00C212C6" w:rsidRPr="00413AD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оборудование, </w:t>
            </w:r>
            <w:r w:rsidR="00413AD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 </w:t>
            </w:r>
            <w:proofErr w:type="gramEnd"/>
            <w:r w:rsidR="00413AD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    </w:t>
            </w:r>
            <w:proofErr w:type="spellStart"/>
            <w:r w:rsidR="00C212C6" w:rsidRPr="00413AD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сетеснастные</w:t>
            </w:r>
            <w:proofErr w:type="spellEnd"/>
          </w:p>
          <w:p w:rsidR="004D0EB3" w:rsidRPr="00601BD5" w:rsidRDefault="00C212C6" w:rsidP="00601BD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gramStart"/>
            <w:r w:rsidRPr="00413AD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материалы</w:t>
            </w:r>
            <w:proofErr w:type="gramEnd"/>
            <w:r w:rsidRPr="00413AD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, лотки, бассейны, рыбные корма и </w:t>
            </w:r>
            <w:proofErr w:type="spellStart"/>
            <w:r w:rsidR="00601BD5" w:rsidRPr="00413AD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пла</w:t>
            </w:r>
            <w:r w:rsidR="00601BD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в</w:t>
            </w:r>
            <w:r w:rsidR="00601BD5" w:rsidRPr="00413AD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средства</w:t>
            </w:r>
            <w:proofErr w:type="spellEnd"/>
            <w:r w:rsidR="00413A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</w:tbl>
    <w:p w:rsidR="00413AD4" w:rsidRDefault="00413AD4" w:rsidP="003F10BF">
      <w:pPr>
        <w:rPr>
          <w:rFonts w:ascii="Times New Roman" w:hAnsi="Times New Roman" w:cs="Times New Roman"/>
          <w:sz w:val="28"/>
          <w:szCs w:val="28"/>
        </w:rPr>
      </w:pPr>
    </w:p>
    <w:p w:rsidR="00413AD4" w:rsidRPr="00413AD4" w:rsidRDefault="00413AD4" w:rsidP="00413AD4">
      <w:pPr>
        <w:rPr>
          <w:rFonts w:ascii="Times New Roman" w:hAnsi="Times New Roman" w:cs="Times New Roman"/>
          <w:sz w:val="28"/>
          <w:szCs w:val="28"/>
        </w:rPr>
      </w:pPr>
    </w:p>
    <w:p w:rsidR="00413AD4" w:rsidRDefault="00413AD4" w:rsidP="00413AD4">
      <w:pPr>
        <w:rPr>
          <w:rFonts w:ascii="Times New Roman" w:hAnsi="Times New Roman" w:cs="Times New Roman"/>
          <w:sz w:val="28"/>
          <w:szCs w:val="28"/>
        </w:rPr>
      </w:pPr>
    </w:p>
    <w:p w:rsidR="000C7C1A" w:rsidRPr="00413AD4" w:rsidRDefault="00413AD4" w:rsidP="00413AD4">
      <w:pPr>
        <w:tabs>
          <w:tab w:val="left" w:pos="94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91B3E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13AD4">
        <w:rPr>
          <w:rFonts w:ascii="Times New Roman" w:hAnsi="Times New Roman" w:cs="Times New Roman"/>
          <w:b/>
          <w:sz w:val="28"/>
          <w:szCs w:val="28"/>
        </w:rPr>
        <w:t xml:space="preserve">Министр                                </w:t>
      </w:r>
      <w:r w:rsidR="00291B3E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413AD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А. Джаныбеков</w:t>
      </w:r>
    </w:p>
    <w:sectPr w:rsidR="000C7C1A" w:rsidRPr="00413AD4" w:rsidSect="00527F97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AF5D91"/>
    <w:multiLevelType w:val="hybridMultilevel"/>
    <w:tmpl w:val="CC7AF2DA"/>
    <w:lvl w:ilvl="0" w:tplc="B04CFA30">
      <w:start w:val="1"/>
      <w:numFmt w:val="decimal"/>
      <w:lvlText w:val="%1."/>
      <w:lvlJc w:val="left"/>
      <w:pPr>
        <w:ind w:left="8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381A0286"/>
    <w:multiLevelType w:val="hybridMultilevel"/>
    <w:tmpl w:val="F53A7696"/>
    <w:lvl w:ilvl="0" w:tplc="52C233B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46BF5E71"/>
    <w:multiLevelType w:val="hybridMultilevel"/>
    <w:tmpl w:val="2FDA1BF4"/>
    <w:lvl w:ilvl="0" w:tplc="27985068">
      <w:start w:val="1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A5324C9"/>
    <w:multiLevelType w:val="hybridMultilevel"/>
    <w:tmpl w:val="2FDA1BF4"/>
    <w:lvl w:ilvl="0" w:tplc="27985068">
      <w:start w:val="1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12716CB"/>
    <w:multiLevelType w:val="hybridMultilevel"/>
    <w:tmpl w:val="35D49438"/>
    <w:lvl w:ilvl="0" w:tplc="916E9414">
      <w:start w:val="12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53E07D4D"/>
    <w:multiLevelType w:val="hybridMultilevel"/>
    <w:tmpl w:val="2FDA1BF4"/>
    <w:lvl w:ilvl="0" w:tplc="27985068">
      <w:start w:val="1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433"/>
    <w:rsid w:val="0001433B"/>
    <w:rsid w:val="000312F4"/>
    <w:rsid w:val="00045D2D"/>
    <w:rsid w:val="00087957"/>
    <w:rsid w:val="000A5B30"/>
    <w:rsid w:val="000B135C"/>
    <w:rsid w:val="000C15AC"/>
    <w:rsid w:val="000C7C1A"/>
    <w:rsid w:val="000E27DA"/>
    <w:rsid w:val="00110240"/>
    <w:rsid w:val="001244C1"/>
    <w:rsid w:val="001441F9"/>
    <w:rsid w:val="00160BB6"/>
    <w:rsid w:val="00183A6D"/>
    <w:rsid w:val="001B746E"/>
    <w:rsid w:val="001C1FB1"/>
    <w:rsid w:val="001E1747"/>
    <w:rsid w:val="001E58AF"/>
    <w:rsid w:val="001F2890"/>
    <w:rsid w:val="0020242B"/>
    <w:rsid w:val="00234475"/>
    <w:rsid w:val="0026226F"/>
    <w:rsid w:val="00266570"/>
    <w:rsid w:val="00273802"/>
    <w:rsid w:val="00277B58"/>
    <w:rsid w:val="0028682F"/>
    <w:rsid w:val="00291B3E"/>
    <w:rsid w:val="00292899"/>
    <w:rsid w:val="002931B8"/>
    <w:rsid w:val="00293907"/>
    <w:rsid w:val="002A0B48"/>
    <w:rsid w:val="002B43FB"/>
    <w:rsid w:val="002B7E28"/>
    <w:rsid w:val="002C16B0"/>
    <w:rsid w:val="002D3BBF"/>
    <w:rsid w:val="002F3D4A"/>
    <w:rsid w:val="00320028"/>
    <w:rsid w:val="00334172"/>
    <w:rsid w:val="003471F8"/>
    <w:rsid w:val="003524A6"/>
    <w:rsid w:val="00355EEF"/>
    <w:rsid w:val="00364F25"/>
    <w:rsid w:val="00383E41"/>
    <w:rsid w:val="003873F4"/>
    <w:rsid w:val="00396B7C"/>
    <w:rsid w:val="003B73FF"/>
    <w:rsid w:val="003C158E"/>
    <w:rsid w:val="003C7271"/>
    <w:rsid w:val="003D2C89"/>
    <w:rsid w:val="003D5CE4"/>
    <w:rsid w:val="003F10BF"/>
    <w:rsid w:val="003F1E5C"/>
    <w:rsid w:val="00401083"/>
    <w:rsid w:val="00406B2D"/>
    <w:rsid w:val="0041156B"/>
    <w:rsid w:val="00413AD4"/>
    <w:rsid w:val="00433EBF"/>
    <w:rsid w:val="00446A40"/>
    <w:rsid w:val="004511B6"/>
    <w:rsid w:val="00457798"/>
    <w:rsid w:val="00462C94"/>
    <w:rsid w:val="00480582"/>
    <w:rsid w:val="00480C4E"/>
    <w:rsid w:val="004A0FD1"/>
    <w:rsid w:val="004A2A2C"/>
    <w:rsid w:val="004C04ED"/>
    <w:rsid w:val="004C08CA"/>
    <w:rsid w:val="004D0EB3"/>
    <w:rsid w:val="004E14CC"/>
    <w:rsid w:val="00527F97"/>
    <w:rsid w:val="00546F2D"/>
    <w:rsid w:val="00591218"/>
    <w:rsid w:val="00594262"/>
    <w:rsid w:val="00596CDE"/>
    <w:rsid w:val="005A3F19"/>
    <w:rsid w:val="005A7BA3"/>
    <w:rsid w:val="005C735F"/>
    <w:rsid w:val="005C7DFF"/>
    <w:rsid w:val="005D02B0"/>
    <w:rsid w:val="005D273D"/>
    <w:rsid w:val="00601BD5"/>
    <w:rsid w:val="006373CD"/>
    <w:rsid w:val="006458F4"/>
    <w:rsid w:val="006524A1"/>
    <w:rsid w:val="00656065"/>
    <w:rsid w:val="00662C0A"/>
    <w:rsid w:val="0067277A"/>
    <w:rsid w:val="006C3F89"/>
    <w:rsid w:val="00725B4D"/>
    <w:rsid w:val="007553F7"/>
    <w:rsid w:val="0078762F"/>
    <w:rsid w:val="007964FC"/>
    <w:rsid w:val="007A1D8D"/>
    <w:rsid w:val="007B59BB"/>
    <w:rsid w:val="007C5386"/>
    <w:rsid w:val="007D2654"/>
    <w:rsid w:val="007F7073"/>
    <w:rsid w:val="0081708E"/>
    <w:rsid w:val="00850243"/>
    <w:rsid w:val="008516EC"/>
    <w:rsid w:val="00871BE3"/>
    <w:rsid w:val="0088720B"/>
    <w:rsid w:val="008B0554"/>
    <w:rsid w:val="008C00B9"/>
    <w:rsid w:val="008C7AE2"/>
    <w:rsid w:val="008D41D5"/>
    <w:rsid w:val="0090566E"/>
    <w:rsid w:val="009124CA"/>
    <w:rsid w:val="0091382E"/>
    <w:rsid w:val="00942A2C"/>
    <w:rsid w:val="00990451"/>
    <w:rsid w:val="009A5DAA"/>
    <w:rsid w:val="009B07EE"/>
    <w:rsid w:val="009E047E"/>
    <w:rsid w:val="009E142F"/>
    <w:rsid w:val="009E53D0"/>
    <w:rsid w:val="009E7DC7"/>
    <w:rsid w:val="009F5F56"/>
    <w:rsid w:val="00A101DD"/>
    <w:rsid w:val="00A752E9"/>
    <w:rsid w:val="00A760E2"/>
    <w:rsid w:val="00A858CD"/>
    <w:rsid w:val="00AA0943"/>
    <w:rsid w:val="00AB1C3F"/>
    <w:rsid w:val="00AD3C1B"/>
    <w:rsid w:val="00AE3845"/>
    <w:rsid w:val="00AE3CF6"/>
    <w:rsid w:val="00AF0D37"/>
    <w:rsid w:val="00AF34FD"/>
    <w:rsid w:val="00B03089"/>
    <w:rsid w:val="00B32504"/>
    <w:rsid w:val="00B40660"/>
    <w:rsid w:val="00B406AE"/>
    <w:rsid w:val="00B461C5"/>
    <w:rsid w:val="00B50160"/>
    <w:rsid w:val="00B527F8"/>
    <w:rsid w:val="00B5673F"/>
    <w:rsid w:val="00B612EA"/>
    <w:rsid w:val="00BB7115"/>
    <w:rsid w:val="00BC7424"/>
    <w:rsid w:val="00BD2EAB"/>
    <w:rsid w:val="00BF3AD3"/>
    <w:rsid w:val="00C05C94"/>
    <w:rsid w:val="00C212C6"/>
    <w:rsid w:val="00C7155A"/>
    <w:rsid w:val="00C73433"/>
    <w:rsid w:val="00C8524D"/>
    <w:rsid w:val="00CA6886"/>
    <w:rsid w:val="00CB09FF"/>
    <w:rsid w:val="00CB6E0D"/>
    <w:rsid w:val="00CC0327"/>
    <w:rsid w:val="00CC1394"/>
    <w:rsid w:val="00CC1FB2"/>
    <w:rsid w:val="00CE54B7"/>
    <w:rsid w:val="00D27B91"/>
    <w:rsid w:val="00D64678"/>
    <w:rsid w:val="00D846E9"/>
    <w:rsid w:val="00DB2357"/>
    <w:rsid w:val="00DB2A19"/>
    <w:rsid w:val="00DD07AF"/>
    <w:rsid w:val="00DD2202"/>
    <w:rsid w:val="00DE25D6"/>
    <w:rsid w:val="00DF0952"/>
    <w:rsid w:val="00E24B48"/>
    <w:rsid w:val="00E357A6"/>
    <w:rsid w:val="00E361A9"/>
    <w:rsid w:val="00E63924"/>
    <w:rsid w:val="00E75494"/>
    <w:rsid w:val="00E8480B"/>
    <w:rsid w:val="00EC28E5"/>
    <w:rsid w:val="00EE135D"/>
    <w:rsid w:val="00F12955"/>
    <w:rsid w:val="00F16C66"/>
    <w:rsid w:val="00F5140B"/>
    <w:rsid w:val="00F55D76"/>
    <w:rsid w:val="00F606F9"/>
    <w:rsid w:val="00F6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EA83F0-9BFA-435F-A0D0-1BF7FF8EB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05C94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05C94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10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9426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05C9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C05C9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List Paragraph"/>
    <w:basedOn w:val="a"/>
    <w:uiPriority w:val="34"/>
    <w:qFormat/>
    <w:rsid w:val="004D0EB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B13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B13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D5A98-0448-490A-8021-86E384EA0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Userch</dc:creator>
  <cp:keywords/>
  <dc:description/>
  <cp:lastModifiedBy>Usersm</cp:lastModifiedBy>
  <cp:revision>5</cp:revision>
  <cp:lastPrinted>2022-04-28T12:00:00Z</cp:lastPrinted>
  <dcterms:created xsi:type="dcterms:W3CDTF">2022-04-30T10:16:00Z</dcterms:created>
  <dcterms:modified xsi:type="dcterms:W3CDTF">2022-06-02T10:31:00Z</dcterms:modified>
</cp:coreProperties>
</file>